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司法鉴定中心施工要求</w:t>
      </w:r>
    </w:p>
    <w:p>
      <w:pPr>
        <w:rPr>
          <w:sz w:val="10"/>
          <w:szCs w:val="10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1、隔断见图纸要求。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2、灯改为600*600LED平板灯；开关改为双开；灯线均有波纹套管。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3、鉴定2室设柱式洗手盆一套（含供排水），供排水顺序至隔壁卫生间。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4、土建：墙面乳胶漆找补及踢脚线粘贴。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rFonts w:hint="eastAsia"/>
          <w:sz w:val="28"/>
          <w:szCs w:val="28"/>
          <w:lang w:eastAsia="zh-CN"/>
        </w:rPr>
        <w:t>工程量</w:t>
      </w:r>
      <w:r>
        <w:rPr>
          <w:rFonts w:hint="eastAsia"/>
          <w:sz w:val="28"/>
          <w:szCs w:val="28"/>
        </w:rPr>
        <w:t>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0"/>
        <w:gridCol w:w="4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0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40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0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隔断1400</w:t>
            </w:r>
          </w:p>
        </w:tc>
        <w:tc>
          <w:tcPr>
            <w:tcW w:w="40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8.4㎡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0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隔断2300</w:t>
            </w:r>
          </w:p>
        </w:tc>
        <w:tc>
          <w:tcPr>
            <w:tcW w:w="40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0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肯德基门</w:t>
            </w:r>
          </w:p>
        </w:tc>
        <w:tc>
          <w:tcPr>
            <w:tcW w:w="40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0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LED灯</w:t>
            </w:r>
          </w:p>
        </w:tc>
        <w:tc>
          <w:tcPr>
            <w:tcW w:w="40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0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洗手盆</w:t>
            </w:r>
          </w:p>
        </w:tc>
        <w:tc>
          <w:tcPr>
            <w:tcW w:w="40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2个</w:t>
            </w: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注：1、工程完工后据实结算，土建报价综合至以上工程量中。</w:t>
      </w:r>
    </w:p>
    <w:p>
      <w:pPr>
        <w:ind w:firstLine="562" w:firstLineChars="200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2、需踏勘现场。联系人：13792689188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40A"/>
    <w:rsid w:val="00013CD9"/>
    <w:rsid w:val="00214FFA"/>
    <w:rsid w:val="00316055"/>
    <w:rsid w:val="00415197"/>
    <w:rsid w:val="00564C9C"/>
    <w:rsid w:val="006C4552"/>
    <w:rsid w:val="008B665F"/>
    <w:rsid w:val="00C1540A"/>
    <w:rsid w:val="00CB2026"/>
    <w:rsid w:val="2010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1</TotalTime>
  <ScaleCrop>false</ScaleCrop>
  <LinksUpToDate>false</LinksUpToDate>
  <CharactersWithSpaces>255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2021-03-19T06:42:00Z</dcterms:created>
  <dc:creator>Windows 用户</dc:creator>
  <cp:lastModifiedBy>风之子</cp:lastModifiedBy>
  <dcterms:modified xsi:type="dcterms:W3CDTF">2021-03-22T00:21:55Z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35EA556D2F11493A83F4FF86BD454CC8</vt:lpwstr>
  </property>
</Properties>
</file>